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F4" w:rsidRDefault="00DF41A2" w:rsidP="00DF41A2">
      <w:pPr>
        <w:jc w:val="center"/>
        <w:rPr>
          <w:sz w:val="28"/>
          <w:szCs w:val="28"/>
        </w:rPr>
      </w:pPr>
      <w:r>
        <w:rPr>
          <w:rFonts w:hint="eastAsia"/>
          <w:sz w:val="28"/>
          <w:szCs w:val="28"/>
        </w:rPr>
        <w:t>江苏海事职业技术学院青</w:t>
      </w:r>
      <w:r w:rsidR="00C145DE">
        <w:rPr>
          <w:rFonts w:hint="eastAsia"/>
          <w:sz w:val="28"/>
          <w:szCs w:val="28"/>
        </w:rPr>
        <w:t>年教师公共租赁房</w:t>
      </w:r>
      <w:r w:rsidR="007569F4">
        <w:rPr>
          <w:rFonts w:hint="eastAsia"/>
          <w:sz w:val="28"/>
          <w:szCs w:val="28"/>
        </w:rPr>
        <w:t>配电子站电力设计</w:t>
      </w:r>
    </w:p>
    <w:p w:rsidR="00DF41A2" w:rsidRDefault="004C7BB9" w:rsidP="00DF41A2">
      <w:pPr>
        <w:jc w:val="center"/>
        <w:rPr>
          <w:sz w:val="28"/>
          <w:szCs w:val="28"/>
        </w:rPr>
      </w:pPr>
      <w:r>
        <w:rPr>
          <w:rFonts w:hint="eastAsia"/>
          <w:sz w:val="28"/>
          <w:szCs w:val="28"/>
        </w:rPr>
        <w:t>第二次</w:t>
      </w:r>
      <w:r w:rsidR="00DF41A2">
        <w:rPr>
          <w:rFonts w:hint="eastAsia"/>
          <w:sz w:val="28"/>
          <w:szCs w:val="28"/>
        </w:rPr>
        <w:t>招标公告</w:t>
      </w:r>
    </w:p>
    <w:p w:rsidR="00DF41A2" w:rsidRPr="00DF41A2" w:rsidRDefault="00DF41A2" w:rsidP="00DF41A2">
      <w:pPr>
        <w:rPr>
          <w:sz w:val="24"/>
          <w:szCs w:val="24"/>
        </w:rPr>
      </w:pPr>
      <w:r>
        <w:rPr>
          <w:sz w:val="24"/>
          <w:szCs w:val="24"/>
        </w:rPr>
        <w:t xml:space="preserve">   </w:t>
      </w:r>
      <w:r>
        <w:rPr>
          <w:rFonts w:hint="eastAsia"/>
          <w:sz w:val="24"/>
          <w:szCs w:val="24"/>
        </w:rPr>
        <w:t>江苏海事职业技术学</w:t>
      </w:r>
      <w:r w:rsidR="00940EEA">
        <w:rPr>
          <w:rFonts w:hint="eastAsia"/>
          <w:sz w:val="24"/>
          <w:szCs w:val="24"/>
        </w:rPr>
        <w:t>院</w:t>
      </w:r>
      <w:r w:rsidR="00C145DE" w:rsidRPr="00C145DE">
        <w:rPr>
          <w:rFonts w:hint="eastAsia"/>
          <w:sz w:val="24"/>
          <w:szCs w:val="24"/>
        </w:rPr>
        <w:t>青年教师公共租赁房</w:t>
      </w:r>
      <w:r w:rsidR="007569F4">
        <w:rPr>
          <w:rFonts w:hint="eastAsia"/>
          <w:sz w:val="24"/>
          <w:szCs w:val="24"/>
        </w:rPr>
        <w:t>配电子站电力设计</w:t>
      </w:r>
      <w:r w:rsidR="00671DC8">
        <w:rPr>
          <w:rFonts w:hint="eastAsia"/>
          <w:sz w:val="24"/>
          <w:szCs w:val="24"/>
        </w:rPr>
        <w:t>现进行</w:t>
      </w:r>
      <w:r w:rsidRPr="00DF41A2">
        <w:rPr>
          <w:rFonts w:hint="eastAsia"/>
          <w:sz w:val="24"/>
          <w:szCs w:val="24"/>
        </w:rPr>
        <w:t>公开招标，现欢迎符合相关条件的供应商参加投标。</w:t>
      </w:r>
    </w:p>
    <w:p w:rsidR="00DF41A2" w:rsidRDefault="00DF41A2" w:rsidP="00DF41A2">
      <w:pPr>
        <w:rPr>
          <w:sz w:val="24"/>
          <w:szCs w:val="24"/>
        </w:rPr>
      </w:pPr>
      <w:r>
        <w:rPr>
          <w:rFonts w:hint="eastAsia"/>
          <w:sz w:val="24"/>
          <w:szCs w:val="24"/>
        </w:rPr>
        <w:t>一、招标项目名称及招标编号：</w:t>
      </w:r>
      <w:r>
        <w:rPr>
          <w:sz w:val="24"/>
          <w:szCs w:val="24"/>
        </w:rPr>
        <w:t xml:space="preserve"> </w:t>
      </w:r>
      <w:r w:rsidR="00C145DE" w:rsidRPr="00C145DE">
        <w:rPr>
          <w:rFonts w:hint="eastAsia"/>
          <w:sz w:val="24"/>
          <w:szCs w:val="24"/>
        </w:rPr>
        <w:t>青年教师公共租赁房</w:t>
      </w:r>
      <w:r w:rsidR="007569F4">
        <w:rPr>
          <w:rFonts w:hint="eastAsia"/>
          <w:sz w:val="24"/>
          <w:szCs w:val="24"/>
        </w:rPr>
        <w:t>配电子站电力设计</w:t>
      </w:r>
      <w:r>
        <w:rPr>
          <w:rFonts w:hint="eastAsia"/>
          <w:sz w:val="24"/>
          <w:szCs w:val="24"/>
        </w:rPr>
        <w:t>（</w:t>
      </w:r>
      <w:r w:rsidR="00C9061D">
        <w:rPr>
          <w:rFonts w:hint="eastAsia"/>
          <w:sz w:val="24"/>
          <w:szCs w:val="24"/>
        </w:rPr>
        <w:t>JSHY</w:t>
      </w:r>
      <w:r w:rsidR="00C145DE">
        <w:rPr>
          <w:rFonts w:hint="eastAsia"/>
          <w:sz w:val="24"/>
          <w:szCs w:val="24"/>
        </w:rPr>
        <w:t>2018</w:t>
      </w:r>
      <w:r w:rsidR="007569F4">
        <w:rPr>
          <w:rFonts w:hint="eastAsia"/>
          <w:sz w:val="24"/>
          <w:szCs w:val="24"/>
        </w:rPr>
        <w:t>0302</w:t>
      </w:r>
      <w:r>
        <w:rPr>
          <w:rFonts w:hint="eastAsia"/>
          <w:sz w:val="24"/>
          <w:szCs w:val="24"/>
        </w:rPr>
        <w:t>）</w:t>
      </w:r>
    </w:p>
    <w:p w:rsidR="00DF41A2" w:rsidRDefault="00DF41A2" w:rsidP="00DF41A2">
      <w:pPr>
        <w:rPr>
          <w:sz w:val="24"/>
          <w:szCs w:val="24"/>
        </w:rPr>
      </w:pPr>
      <w:r>
        <w:rPr>
          <w:rFonts w:hint="eastAsia"/>
          <w:sz w:val="24"/>
          <w:szCs w:val="24"/>
        </w:rPr>
        <w:t>二、招标项目简要说明：</w:t>
      </w: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398"/>
      </w:tblGrid>
      <w:tr w:rsidR="00DF41A2" w:rsidTr="007569F4">
        <w:trPr>
          <w:trHeight w:val="420"/>
        </w:trPr>
        <w:tc>
          <w:tcPr>
            <w:tcW w:w="4361" w:type="dxa"/>
            <w:tcBorders>
              <w:top w:val="single" w:sz="4" w:space="0" w:color="auto"/>
              <w:left w:val="single" w:sz="4" w:space="0" w:color="auto"/>
              <w:bottom w:val="single" w:sz="4" w:space="0" w:color="auto"/>
              <w:right w:val="single" w:sz="4" w:space="0" w:color="auto"/>
            </w:tcBorders>
            <w:hideMark/>
          </w:tcPr>
          <w:p w:rsidR="00DF41A2" w:rsidRDefault="00DF41A2">
            <w:pPr>
              <w:jc w:val="center"/>
              <w:rPr>
                <w:sz w:val="24"/>
                <w:szCs w:val="24"/>
              </w:rPr>
            </w:pPr>
            <w:r>
              <w:rPr>
                <w:rFonts w:hint="eastAsia"/>
                <w:sz w:val="24"/>
                <w:szCs w:val="24"/>
              </w:rPr>
              <w:t>目名称项</w:t>
            </w:r>
          </w:p>
        </w:tc>
        <w:tc>
          <w:tcPr>
            <w:tcW w:w="4398" w:type="dxa"/>
            <w:tcBorders>
              <w:top w:val="single" w:sz="4" w:space="0" w:color="auto"/>
              <w:left w:val="single" w:sz="4" w:space="0" w:color="auto"/>
              <w:bottom w:val="single" w:sz="4" w:space="0" w:color="auto"/>
              <w:right w:val="single" w:sz="4" w:space="0" w:color="auto"/>
            </w:tcBorders>
            <w:hideMark/>
          </w:tcPr>
          <w:p w:rsidR="00DF41A2" w:rsidRDefault="007569F4">
            <w:pPr>
              <w:jc w:val="center"/>
              <w:rPr>
                <w:sz w:val="24"/>
                <w:szCs w:val="24"/>
              </w:rPr>
            </w:pPr>
            <w:r>
              <w:rPr>
                <w:rFonts w:hint="eastAsia"/>
                <w:sz w:val="24"/>
                <w:szCs w:val="24"/>
              </w:rPr>
              <w:t>设计内容</w:t>
            </w:r>
          </w:p>
        </w:tc>
      </w:tr>
      <w:tr w:rsidR="00DF41A2" w:rsidTr="007569F4">
        <w:trPr>
          <w:trHeight w:val="420"/>
        </w:trPr>
        <w:tc>
          <w:tcPr>
            <w:tcW w:w="4361" w:type="dxa"/>
            <w:tcBorders>
              <w:top w:val="single" w:sz="4" w:space="0" w:color="auto"/>
              <w:left w:val="single" w:sz="4" w:space="0" w:color="auto"/>
              <w:bottom w:val="single" w:sz="4" w:space="0" w:color="auto"/>
              <w:right w:val="single" w:sz="4" w:space="0" w:color="auto"/>
            </w:tcBorders>
            <w:hideMark/>
          </w:tcPr>
          <w:p w:rsidR="00DF41A2" w:rsidRDefault="00C145DE">
            <w:pPr>
              <w:rPr>
                <w:sz w:val="24"/>
                <w:szCs w:val="24"/>
              </w:rPr>
            </w:pPr>
            <w:r w:rsidRPr="00C145DE">
              <w:rPr>
                <w:rFonts w:hint="eastAsia"/>
                <w:sz w:val="24"/>
                <w:szCs w:val="24"/>
              </w:rPr>
              <w:t>青年教师公共租赁房</w:t>
            </w:r>
            <w:r w:rsidR="007569F4">
              <w:rPr>
                <w:rFonts w:hint="eastAsia"/>
                <w:sz w:val="24"/>
                <w:szCs w:val="24"/>
              </w:rPr>
              <w:t>配电子站电力设计</w:t>
            </w:r>
          </w:p>
        </w:tc>
        <w:tc>
          <w:tcPr>
            <w:tcW w:w="4398" w:type="dxa"/>
            <w:tcBorders>
              <w:top w:val="single" w:sz="4" w:space="0" w:color="auto"/>
              <w:left w:val="single" w:sz="4" w:space="0" w:color="auto"/>
              <w:bottom w:val="single" w:sz="4" w:space="0" w:color="auto"/>
              <w:right w:val="single" w:sz="4" w:space="0" w:color="auto"/>
            </w:tcBorders>
            <w:hideMark/>
          </w:tcPr>
          <w:p w:rsidR="00DF41A2" w:rsidRDefault="007569F4">
            <w:pPr>
              <w:jc w:val="center"/>
              <w:rPr>
                <w:sz w:val="24"/>
                <w:szCs w:val="24"/>
              </w:rPr>
            </w:pPr>
            <w:r>
              <w:rPr>
                <w:rFonts w:hint="eastAsia"/>
                <w:sz w:val="24"/>
                <w:szCs w:val="24"/>
              </w:rPr>
              <w:t>高低压配电设备及变压器</w:t>
            </w:r>
            <w:r w:rsidR="004A2162">
              <w:rPr>
                <w:rFonts w:hint="eastAsia"/>
                <w:sz w:val="24"/>
                <w:szCs w:val="24"/>
              </w:rPr>
              <w:t>等</w:t>
            </w:r>
          </w:p>
        </w:tc>
      </w:tr>
    </w:tbl>
    <w:p w:rsidR="00DF41A2" w:rsidRDefault="00DF41A2" w:rsidP="00DF41A2">
      <w:pPr>
        <w:rPr>
          <w:sz w:val="24"/>
          <w:szCs w:val="24"/>
        </w:rPr>
      </w:pPr>
    </w:p>
    <w:p w:rsidR="00DF41A2" w:rsidRDefault="00DF41A2" w:rsidP="00DF41A2">
      <w:pPr>
        <w:rPr>
          <w:sz w:val="24"/>
          <w:szCs w:val="24"/>
        </w:rPr>
      </w:pPr>
      <w:r>
        <w:rPr>
          <w:rFonts w:hint="eastAsia"/>
          <w:sz w:val="24"/>
          <w:szCs w:val="24"/>
        </w:rPr>
        <w:t>项目清单：</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984"/>
        <w:gridCol w:w="2115"/>
        <w:gridCol w:w="1276"/>
        <w:gridCol w:w="2410"/>
      </w:tblGrid>
      <w:tr w:rsidR="00DF41A2" w:rsidTr="00C145DE">
        <w:trPr>
          <w:trHeight w:val="465"/>
        </w:trPr>
        <w:tc>
          <w:tcPr>
            <w:tcW w:w="1101" w:type="dxa"/>
            <w:tcBorders>
              <w:top w:val="single" w:sz="4" w:space="0" w:color="auto"/>
              <w:left w:val="single" w:sz="4" w:space="0" w:color="auto"/>
              <w:bottom w:val="single" w:sz="4" w:space="0" w:color="auto"/>
              <w:right w:val="single" w:sz="4" w:space="0" w:color="auto"/>
            </w:tcBorders>
            <w:hideMark/>
          </w:tcPr>
          <w:p w:rsidR="00DF41A2" w:rsidRDefault="00DF41A2">
            <w:pPr>
              <w:jc w:val="center"/>
              <w:rPr>
                <w:sz w:val="24"/>
                <w:szCs w:val="24"/>
              </w:rPr>
            </w:pPr>
            <w:r>
              <w:rPr>
                <w:rFonts w:hint="eastAsia"/>
                <w:sz w:val="24"/>
                <w:szCs w:val="24"/>
              </w:rPr>
              <w:t>序号</w:t>
            </w:r>
          </w:p>
        </w:tc>
        <w:tc>
          <w:tcPr>
            <w:tcW w:w="1984" w:type="dxa"/>
            <w:tcBorders>
              <w:top w:val="single" w:sz="4" w:space="0" w:color="auto"/>
              <w:left w:val="single" w:sz="4" w:space="0" w:color="auto"/>
              <w:bottom w:val="single" w:sz="4" w:space="0" w:color="auto"/>
              <w:right w:val="single" w:sz="4" w:space="0" w:color="auto"/>
            </w:tcBorders>
            <w:hideMark/>
          </w:tcPr>
          <w:p w:rsidR="00DF41A2" w:rsidRDefault="00DF41A2">
            <w:pPr>
              <w:jc w:val="center"/>
              <w:rPr>
                <w:sz w:val="24"/>
                <w:szCs w:val="24"/>
              </w:rPr>
            </w:pPr>
            <w:r>
              <w:rPr>
                <w:rFonts w:hint="eastAsia"/>
                <w:sz w:val="24"/>
                <w:szCs w:val="24"/>
              </w:rPr>
              <w:t>项目名称</w:t>
            </w:r>
          </w:p>
        </w:tc>
        <w:tc>
          <w:tcPr>
            <w:tcW w:w="2115" w:type="dxa"/>
            <w:tcBorders>
              <w:top w:val="single" w:sz="4" w:space="0" w:color="auto"/>
              <w:left w:val="single" w:sz="4" w:space="0" w:color="auto"/>
              <w:bottom w:val="single" w:sz="4" w:space="0" w:color="auto"/>
              <w:right w:val="single" w:sz="4" w:space="0" w:color="auto"/>
            </w:tcBorders>
            <w:hideMark/>
          </w:tcPr>
          <w:p w:rsidR="00DF41A2" w:rsidRDefault="00DF41A2">
            <w:pPr>
              <w:jc w:val="center"/>
              <w:rPr>
                <w:sz w:val="24"/>
                <w:szCs w:val="24"/>
              </w:rPr>
            </w:pPr>
            <w:r>
              <w:rPr>
                <w:rFonts w:hint="eastAsia"/>
                <w:sz w:val="24"/>
                <w:szCs w:val="24"/>
              </w:rPr>
              <w:t>简要技术要求</w:t>
            </w:r>
          </w:p>
        </w:tc>
        <w:tc>
          <w:tcPr>
            <w:tcW w:w="1276" w:type="dxa"/>
            <w:tcBorders>
              <w:top w:val="single" w:sz="4" w:space="0" w:color="auto"/>
              <w:left w:val="single" w:sz="4" w:space="0" w:color="auto"/>
              <w:bottom w:val="single" w:sz="4" w:space="0" w:color="auto"/>
              <w:right w:val="single" w:sz="4" w:space="0" w:color="auto"/>
            </w:tcBorders>
            <w:hideMark/>
          </w:tcPr>
          <w:p w:rsidR="00DF41A2" w:rsidRDefault="00DF41A2">
            <w:pPr>
              <w:jc w:val="center"/>
              <w:rPr>
                <w:sz w:val="24"/>
                <w:szCs w:val="24"/>
              </w:rPr>
            </w:pPr>
            <w:r>
              <w:rPr>
                <w:rFonts w:hint="eastAsia"/>
                <w:sz w:val="24"/>
                <w:szCs w:val="24"/>
              </w:rPr>
              <w:t>用途</w:t>
            </w:r>
          </w:p>
        </w:tc>
        <w:tc>
          <w:tcPr>
            <w:tcW w:w="2410" w:type="dxa"/>
            <w:tcBorders>
              <w:top w:val="single" w:sz="4" w:space="0" w:color="auto"/>
              <w:left w:val="single" w:sz="4" w:space="0" w:color="auto"/>
              <w:bottom w:val="single" w:sz="4" w:space="0" w:color="auto"/>
              <w:right w:val="single" w:sz="4" w:space="0" w:color="auto"/>
            </w:tcBorders>
            <w:hideMark/>
          </w:tcPr>
          <w:p w:rsidR="00DF41A2" w:rsidRDefault="00DF41A2">
            <w:pPr>
              <w:jc w:val="center"/>
              <w:rPr>
                <w:sz w:val="24"/>
                <w:szCs w:val="24"/>
              </w:rPr>
            </w:pPr>
            <w:r>
              <w:rPr>
                <w:rFonts w:hint="eastAsia"/>
                <w:sz w:val="24"/>
                <w:szCs w:val="24"/>
              </w:rPr>
              <w:t>预算</w:t>
            </w:r>
          </w:p>
          <w:p w:rsidR="00DF41A2" w:rsidRDefault="00DF41A2">
            <w:pPr>
              <w:jc w:val="center"/>
              <w:rPr>
                <w:sz w:val="24"/>
                <w:szCs w:val="24"/>
              </w:rPr>
            </w:pPr>
            <w:r>
              <w:rPr>
                <w:rFonts w:hint="eastAsia"/>
                <w:sz w:val="24"/>
                <w:szCs w:val="24"/>
              </w:rPr>
              <w:t>（人民币</w:t>
            </w:r>
            <w:r>
              <w:rPr>
                <w:sz w:val="24"/>
                <w:szCs w:val="24"/>
              </w:rPr>
              <w:t xml:space="preserve"> </w:t>
            </w:r>
            <w:r>
              <w:rPr>
                <w:rFonts w:hint="eastAsia"/>
                <w:sz w:val="24"/>
                <w:szCs w:val="24"/>
              </w:rPr>
              <w:t>万元）</w:t>
            </w:r>
          </w:p>
        </w:tc>
      </w:tr>
      <w:tr w:rsidR="00DF41A2" w:rsidTr="00C145DE">
        <w:trPr>
          <w:trHeight w:val="465"/>
        </w:trPr>
        <w:tc>
          <w:tcPr>
            <w:tcW w:w="1101" w:type="dxa"/>
            <w:tcBorders>
              <w:top w:val="single" w:sz="4" w:space="0" w:color="auto"/>
              <w:left w:val="single" w:sz="4" w:space="0" w:color="auto"/>
              <w:bottom w:val="single" w:sz="4" w:space="0" w:color="auto"/>
              <w:right w:val="single" w:sz="4" w:space="0" w:color="auto"/>
            </w:tcBorders>
            <w:hideMark/>
          </w:tcPr>
          <w:p w:rsidR="00DF41A2" w:rsidRDefault="00DF41A2">
            <w:pPr>
              <w:jc w:val="cente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DF41A2" w:rsidRDefault="007569F4" w:rsidP="00AF6976">
            <w:pPr>
              <w:jc w:val="left"/>
              <w:rPr>
                <w:sz w:val="24"/>
                <w:szCs w:val="24"/>
              </w:rPr>
            </w:pPr>
            <w:r w:rsidRPr="00C145DE">
              <w:rPr>
                <w:rFonts w:hint="eastAsia"/>
                <w:sz w:val="24"/>
                <w:szCs w:val="24"/>
              </w:rPr>
              <w:t>青年教师公共租赁房</w:t>
            </w:r>
            <w:r>
              <w:rPr>
                <w:rFonts w:hint="eastAsia"/>
                <w:sz w:val="24"/>
                <w:szCs w:val="24"/>
              </w:rPr>
              <w:t>配电子站电力设计</w:t>
            </w:r>
          </w:p>
        </w:tc>
        <w:tc>
          <w:tcPr>
            <w:tcW w:w="2115" w:type="dxa"/>
            <w:tcBorders>
              <w:top w:val="single" w:sz="4" w:space="0" w:color="auto"/>
              <w:left w:val="single" w:sz="4" w:space="0" w:color="auto"/>
              <w:bottom w:val="single" w:sz="4" w:space="0" w:color="auto"/>
              <w:right w:val="single" w:sz="4" w:space="0" w:color="auto"/>
            </w:tcBorders>
            <w:vAlign w:val="center"/>
            <w:hideMark/>
          </w:tcPr>
          <w:p w:rsidR="00DF41A2" w:rsidRDefault="00DF41A2">
            <w:pPr>
              <w:jc w:val="center"/>
              <w:rPr>
                <w:sz w:val="24"/>
                <w:szCs w:val="24"/>
              </w:rPr>
            </w:pPr>
            <w:r>
              <w:rPr>
                <w:rFonts w:ascii="Times New Roman" w:eastAsia="宋体" w:hAnsi="Times New Roman" w:hint="eastAsia"/>
                <w:szCs w:val="21"/>
              </w:rPr>
              <w:t>详见招标文件招标技术规格及要求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41A2" w:rsidRDefault="004A2162">
            <w:pPr>
              <w:jc w:val="center"/>
              <w:rPr>
                <w:sz w:val="24"/>
                <w:szCs w:val="24"/>
              </w:rPr>
            </w:pPr>
            <w:r>
              <w:rPr>
                <w:rFonts w:hint="eastAsia"/>
                <w:sz w:val="24"/>
                <w:szCs w:val="24"/>
              </w:rPr>
              <w:t>供电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F41A2" w:rsidRDefault="004A2162">
            <w:pPr>
              <w:jc w:val="center"/>
              <w:rPr>
                <w:sz w:val="24"/>
                <w:szCs w:val="24"/>
              </w:rPr>
            </w:pPr>
            <w:r>
              <w:rPr>
                <w:rFonts w:hint="eastAsia"/>
                <w:sz w:val="24"/>
                <w:szCs w:val="24"/>
              </w:rPr>
              <w:t>11</w:t>
            </w:r>
          </w:p>
        </w:tc>
      </w:tr>
    </w:tbl>
    <w:p w:rsidR="00DF41A2" w:rsidRDefault="00DF41A2" w:rsidP="00DF41A2">
      <w:pPr>
        <w:rPr>
          <w:sz w:val="24"/>
          <w:szCs w:val="24"/>
        </w:rPr>
      </w:pPr>
      <w:r>
        <w:rPr>
          <w:rFonts w:hint="eastAsia"/>
          <w:sz w:val="24"/>
          <w:szCs w:val="24"/>
        </w:rPr>
        <w:t>三、投标人资质要求：</w:t>
      </w:r>
    </w:p>
    <w:p w:rsidR="00DF41A2" w:rsidRDefault="00DF41A2" w:rsidP="00DF41A2">
      <w:pPr>
        <w:rPr>
          <w:sz w:val="24"/>
          <w:szCs w:val="24"/>
        </w:rPr>
      </w:pPr>
      <w:r>
        <w:rPr>
          <w:sz w:val="24"/>
          <w:szCs w:val="24"/>
        </w:rPr>
        <w:t>1</w:t>
      </w:r>
      <w:r>
        <w:rPr>
          <w:rFonts w:hint="eastAsia"/>
          <w:sz w:val="24"/>
          <w:szCs w:val="24"/>
        </w:rPr>
        <w:t>、投标人应具备下列资格条件</w:t>
      </w:r>
      <w:r w:rsidR="00AF6976">
        <w:rPr>
          <w:rFonts w:hint="eastAsia"/>
          <w:sz w:val="24"/>
          <w:szCs w:val="24"/>
        </w:rPr>
        <w:t>，</w:t>
      </w:r>
      <w:r>
        <w:rPr>
          <w:rFonts w:hint="eastAsia"/>
          <w:sz w:val="24"/>
          <w:szCs w:val="24"/>
        </w:rPr>
        <w:t>并提供证明材料</w:t>
      </w:r>
      <w:r>
        <w:rPr>
          <w:sz w:val="24"/>
          <w:szCs w:val="24"/>
        </w:rPr>
        <w:t>(</w:t>
      </w:r>
      <w:r>
        <w:rPr>
          <w:rFonts w:hint="eastAsia"/>
          <w:sz w:val="24"/>
          <w:szCs w:val="24"/>
        </w:rPr>
        <w:t>包括但不限于</w:t>
      </w:r>
      <w:r>
        <w:rPr>
          <w:sz w:val="24"/>
          <w:szCs w:val="24"/>
        </w:rPr>
        <w:t>)</w:t>
      </w:r>
      <w:r w:rsidR="00AF6976">
        <w:rPr>
          <w:rFonts w:hint="eastAsia"/>
          <w:sz w:val="24"/>
          <w:szCs w:val="24"/>
        </w:rPr>
        <w:t>：</w:t>
      </w:r>
    </w:p>
    <w:p w:rsidR="00DF41A2" w:rsidRDefault="00DF41A2" w:rsidP="00DF41A2">
      <w:pPr>
        <w:rPr>
          <w:sz w:val="24"/>
          <w:szCs w:val="24"/>
        </w:rPr>
      </w:pPr>
      <w:r>
        <w:rPr>
          <w:sz w:val="24"/>
          <w:szCs w:val="24"/>
        </w:rPr>
        <w:t>1</w:t>
      </w:r>
      <w:r>
        <w:rPr>
          <w:rFonts w:hint="eastAsia"/>
          <w:sz w:val="24"/>
          <w:szCs w:val="24"/>
        </w:rPr>
        <w:t>）具有独立承担民事责任的能力，提供法人或其他组织的营业执照等证明文件，复印件加盖公章；</w:t>
      </w:r>
    </w:p>
    <w:p w:rsidR="00DF41A2" w:rsidRDefault="00DF41A2" w:rsidP="00DF41A2">
      <w:pPr>
        <w:rPr>
          <w:sz w:val="24"/>
          <w:szCs w:val="24"/>
        </w:rPr>
      </w:pPr>
      <w:r>
        <w:rPr>
          <w:sz w:val="24"/>
          <w:szCs w:val="24"/>
        </w:rPr>
        <w:t>2</w:t>
      </w:r>
      <w:r>
        <w:rPr>
          <w:rFonts w:hint="eastAsia"/>
          <w:sz w:val="24"/>
          <w:szCs w:val="24"/>
        </w:rPr>
        <w:t>）具有良好的商业信誉和健全的财务会计制度，提供上一年度经审计的财务报告复印件加盖公章；</w:t>
      </w:r>
    </w:p>
    <w:p w:rsidR="00DF41A2" w:rsidRDefault="00DF41A2" w:rsidP="00DF41A2">
      <w:pPr>
        <w:rPr>
          <w:sz w:val="24"/>
          <w:szCs w:val="24"/>
        </w:rPr>
      </w:pPr>
      <w:r>
        <w:rPr>
          <w:sz w:val="24"/>
          <w:szCs w:val="24"/>
        </w:rPr>
        <w:t>3</w:t>
      </w:r>
      <w:r>
        <w:rPr>
          <w:rFonts w:hint="eastAsia"/>
          <w:sz w:val="24"/>
          <w:szCs w:val="24"/>
        </w:rPr>
        <w:t>）具有履行合同所必需的设备和专业技术能力（提供承诺书，格式自拟）；</w:t>
      </w:r>
    </w:p>
    <w:p w:rsidR="00DF41A2" w:rsidRDefault="00DF41A2" w:rsidP="00DF41A2">
      <w:pPr>
        <w:rPr>
          <w:sz w:val="24"/>
          <w:szCs w:val="24"/>
        </w:rPr>
      </w:pPr>
      <w:r>
        <w:rPr>
          <w:sz w:val="24"/>
          <w:szCs w:val="24"/>
        </w:rPr>
        <w:t>4</w:t>
      </w:r>
      <w:r>
        <w:rPr>
          <w:rFonts w:hint="eastAsia"/>
          <w:sz w:val="24"/>
          <w:szCs w:val="24"/>
        </w:rPr>
        <w:t>）参加政府采购活动近三年内，在经营活动中没有重大违法记录（提供承诺书，格式自拟）或提供检察机关出具的行贿犯罪档案查询结果告知函；</w:t>
      </w:r>
    </w:p>
    <w:p w:rsidR="00DF41A2" w:rsidRDefault="00DF41A2" w:rsidP="00DF41A2">
      <w:pPr>
        <w:rPr>
          <w:sz w:val="24"/>
          <w:szCs w:val="24"/>
        </w:rPr>
      </w:pPr>
      <w:r>
        <w:rPr>
          <w:sz w:val="24"/>
          <w:szCs w:val="24"/>
        </w:rPr>
        <w:t xml:space="preserve">5) </w:t>
      </w:r>
      <w:r>
        <w:rPr>
          <w:rFonts w:hint="eastAsia"/>
          <w:sz w:val="24"/>
          <w:szCs w:val="24"/>
        </w:rPr>
        <w:t>投标人需提供近三个月任意一个月依法缴纳税收和社会保障资金的记录；</w:t>
      </w:r>
    </w:p>
    <w:p w:rsidR="00DF41A2" w:rsidRDefault="00DF41A2" w:rsidP="00DF41A2">
      <w:pPr>
        <w:rPr>
          <w:sz w:val="24"/>
          <w:szCs w:val="24"/>
        </w:rPr>
      </w:pPr>
      <w:r>
        <w:rPr>
          <w:sz w:val="24"/>
          <w:szCs w:val="24"/>
        </w:rPr>
        <w:t>6</w:t>
      </w:r>
      <w:r>
        <w:rPr>
          <w:rFonts w:hint="eastAsia"/>
          <w:sz w:val="24"/>
          <w:szCs w:val="24"/>
        </w:rPr>
        <w:t>）投标人未被“信用中国”网站（</w:t>
      </w:r>
      <w:r>
        <w:rPr>
          <w:sz w:val="24"/>
          <w:szCs w:val="24"/>
        </w:rPr>
        <w:t xml:space="preserve"> www.creditchina.gov.cn </w:t>
      </w:r>
      <w:r>
        <w:rPr>
          <w:rFonts w:hint="eastAsia"/>
          <w:sz w:val="24"/>
          <w:szCs w:val="24"/>
        </w:rPr>
        <w:t>）、中国政府采购网（</w:t>
      </w:r>
      <w:r>
        <w:rPr>
          <w:sz w:val="24"/>
          <w:szCs w:val="24"/>
        </w:rPr>
        <w:t xml:space="preserve"> www.ccgp.gov.cn </w:t>
      </w:r>
      <w:r>
        <w:rPr>
          <w:rFonts w:hint="eastAsia"/>
          <w:sz w:val="24"/>
          <w:szCs w:val="24"/>
        </w:rPr>
        <w:t>）列入失信执行人</w:t>
      </w:r>
      <w:r w:rsidR="004A2162">
        <w:rPr>
          <w:rFonts w:hint="eastAsia"/>
          <w:sz w:val="24"/>
          <w:szCs w:val="24"/>
        </w:rPr>
        <w:t>、重大税收违法案件当事人名单、政府采购严重违法失信行为记录名单；</w:t>
      </w:r>
      <w:r>
        <w:rPr>
          <w:sz w:val="24"/>
          <w:szCs w:val="24"/>
        </w:rPr>
        <w:t xml:space="preserve"> </w:t>
      </w:r>
    </w:p>
    <w:p w:rsidR="004A2162" w:rsidRPr="0044294A" w:rsidRDefault="004A2162" w:rsidP="00DF41A2">
      <w:pPr>
        <w:rPr>
          <w:rFonts w:ascii="宋体" w:hAnsi="宋体"/>
          <w:b/>
          <w:sz w:val="24"/>
          <w:szCs w:val="24"/>
        </w:rPr>
      </w:pPr>
      <w:r w:rsidRPr="0044294A">
        <w:rPr>
          <w:rFonts w:hint="eastAsia"/>
          <w:b/>
          <w:sz w:val="24"/>
          <w:szCs w:val="24"/>
        </w:rPr>
        <w:t>7</w:t>
      </w:r>
      <w:r w:rsidRPr="0044294A">
        <w:rPr>
          <w:rFonts w:hint="eastAsia"/>
          <w:b/>
          <w:sz w:val="24"/>
          <w:szCs w:val="24"/>
        </w:rPr>
        <w:t>）</w:t>
      </w:r>
      <w:r w:rsidRPr="0044294A">
        <w:rPr>
          <w:rFonts w:ascii="宋体" w:eastAsia="宋体" w:hAnsi="宋体" w:cs="Times New Roman" w:hint="eastAsia"/>
          <w:b/>
          <w:sz w:val="24"/>
          <w:szCs w:val="24"/>
        </w:rPr>
        <w:t>具备建设行政主管部门颁发的电力行业（变电工程、送电工程）专业设计丙级及以上资质证书</w:t>
      </w:r>
      <w:r w:rsidR="00C64686">
        <w:rPr>
          <w:rFonts w:ascii="宋体" w:eastAsia="宋体" w:hAnsi="宋体" w:cs="Times New Roman" w:hint="eastAsia"/>
          <w:b/>
          <w:sz w:val="24"/>
          <w:szCs w:val="24"/>
        </w:rPr>
        <w:t>。</w:t>
      </w:r>
    </w:p>
    <w:p w:rsidR="00DF41A2" w:rsidRDefault="00DF41A2" w:rsidP="00DF41A2">
      <w:pPr>
        <w:rPr>
          <w:sz w:val="24"/>
          <w:szCs w:val="24"/>
        </w:rPr>
      </w:pPr>
      <w:r>
        <w:rPr>
          <w:sz w:val="24"/>
          <w:szCs w:val="24"/>
        </w:rPr>
        <w:t>2</w:t>
      </w:r>
      <w:r>
        <w:rPr>
          <w:rFonts w:hint="eastAsia"/>
          <w:sz w:val="24"/>
          <w:szCs w:val="24"/>
        </w:rPr>
        <w:t>、本项目不接受联合体投标，中标后不允许分包、转包；</w:t>
      </w:r>
    </w:p>
    <w:p w:rsidR="00DF41A2" w:rsidRDefault="00DF41A2" w:rsidP="00DF41A2">
      <w:pPr>
        <w:rPr>
          <w:sz w:val="24"/>
          <w:szCs w:val="24"/>
        </w:rPr>
      </w:pPr>
      <w:r>
        <w:rPr>
          <w:rFonts w:hint="eastAsia"/>
          <w:sz w:val="24"/>
          <w:szCs w:val="24"/>
        </w:rPr>
        <w:t>四、购买招标文件时需提供以下文件：</w:t>
      </w:r>
    </w:p>
    <w:p w:rsidR="00DF41A2" w:rsidRDefault="00DF41A2" w:rsidP="00DF41A2">
      <w:pPr>
        <w:rPr>
          <w:sz w:val="24"/>
          <w:szCs w:val="24"/>
        </w:rPr>
      </w:pPr>
      <w:r>
        <w:rPr>
          <w:sz w:val="24"/>
          <w:szCs w:val="24"/>
        </w:rPr>
        <w:t>1</w:t>
      </w:r>
      <w:r>
        <w:rPr>
          <w:rFonts w:hint="eastAsia"/>
          <w:sz w:val="24"/>
          <w:szCs w:val="24"/>
        </w:rPr>
        <w:t>、投标人营业执照副本（原件、复印件加盖公章）；</w:t>
      </w:r>
    </w:p>
    <w:p w:rsidR="00DF41A2" w:rsidRDefault="00DF41A2" w:rsidP="00DF41A2">
      <w:pPr>
        <w:rPr>
          <w:sz w:val="24"/>
          <w:szCs w:val="24"/>
        </w:rPr>
      </w:pPr>
      <w:r>
        <w:rPr>
          <w:sz w:val="24"/>
          <w:szCs w:val="24"/>
        </w:rPr>
        <w:t>2</w:t>
      </w:r>
      <w:r>
        <w:rPr>
          <w:rFonts w:hint="eastAsia"/>
          <w:sz w:val="24"/>
          <w:szCs w:val="24"/>
        </w:rPr>
        <w:t>、法人代表的授权委托书（原件）及被授权人身份证（复印件加</w:t>
      </w:r>
      <w:r w:rsidR="0044294A">
        <w:rPr>
          <w:rFonts w:hint="eastAsia"/>
          <w:sz w:val="24"/>
          <w:szCs w:val="24"/>
        </w:rPr>
        <w:t>盖公章）或单位介绍信（原件）及被授权人身份证（复印件加盖公章）；</w:t>
      </w:r>
    </w:p>
    <w:p w:rsidR="0044294A" w:rsidRDefault="0044294A" w:rsidP="00DF41A2">
      <w:pPr>
        <w:rPr>
          <w:sz w:val="24"/>
          <w:szCs w:val="24"/>
        </w:rPr>
      </w:pPr>
      <w:r>
        <w:rPr>
          <w:rFonts w:hint="eastAsia"/>
          <w:sz w:val="24"/>
          <w:szCs w:val="24"/>
        </w:rPr>
        <w:t>3</w:t>
      </w:r>
      <w:r>
        <w:rPr>
          <w:rFonts w:hint="eastAsia"/>
          <w:sz w:val="24"/>
          <w:szCs w:val="24"/>
        </w:rPr>
        <w:t>、相关资质证书及证明材料（原件、复印件加盖公章）。</w:t>
      </w:r>
    </w:p>
    <w:p w:rsidR="0044294A" w:rsidRDefault="0044294A" w:rsidP="0044294A">
      <w:pPr>
        <w:rPr>
          <w:sz w:val="24"/>
          <w:szCs w:val="24"/>
        </w:rPr>
      </w:pPr>
      <w:r>
        <w:rPr>
          <w:rFonts w:hint="eastAsia"/>
          <w:sz w:val="24"/>
          <w:szCs w:val="24"/>
        </w:rPr>
        <w:t>五、招标文件发售信息：</w:t>
      </w:r>
    </w:p>
    <w:p w:rsidR="0044294A" w:rsidRDefault="0044294A" w:rsidP="0044294A">
      <w:pPr>
        <w:rPr>
          <w:sz w:val="24"/>
          <w:szCs w:val="24"/>
        </w:rPr>
      </w:pPr>
      <w:r>
        <w:rPr>
          <w:rFonts w:hint="eastAsia"/>
          <w:sz w:val="24"/>
          <w:szCs w:val="24"/>
        </w:rPr>
        <w:t>招标文件出售时间：</w:t>
      </w:r>
      <w:r>
        <w:rPr>
          <w:sz w:val="24"/>
          <w:szCs w:val="24"/>
        </w:rPr>
        <w:t>2018</w:t>
      </w:r>
      <w:r>
        <w:rPr>
          <w:rFonts w:hint="eastAsia"/>
          <w:sz w:val="24"/>
          <w:szCs w:val="24"/>
        </w:rPr>
        <w:t>年</w:t>
      </w:r>
      <w:r>
        <w:rPr>
          <w:sz w:val="24"/>
          <w:szCs w:val="24"/>
        </w:rPr>
        <w:t xml:space="preserve"> </w:t>
      </w:r>
      <w:r>
        <w:rPr>
          <w:rFonts w:hint="eastAsia"/>
          <w:sz w:val="24"/>
          <w:szCs w:val="24"/>
        </w:rPr>
        <w:t>3</w:t>
      </w:r>
      <w:r>
        <w:rPr>
          <w:sz w:val="24"/>
          <w:szCs w:val="24"/>
        </w:rPr>
        <w:t xml:space="preserve"> </w:t>
      </w:r>
      <w:r>
        <w:rPr>
          <w:rFonts w:hint="eastAsia"/>
          <w:sz w:val="24"/>
          <w:szCs w:val="24"/>
        </w:rPr>
        <w:t>月</w:t>
      </w:r>
      <w:r>
        <w:rPr>
          <w:sz w:val="24"/>
          <w:szCs w:val="24"/>
        </w:rPr>
        <w:t xml:space="preserve"> </w:t>
      </w:r>
      <w:r w:rsidR="004C7BB9">
        <w:rPr>
          <w:rFonts w:hint="eastAsia"/>
          <w:sz w:val="24"/>
          <w:szCs w:val="24"/>
        </w:rPr>
        <w:t>22</w:t>
      </w:r>
      <w:r>
        <w:rPr>
          <w:rFonts w:hint="eastAsia"/>
          <w:sz w:val="24"/>
          <w:szCs w:val="24"/>
        </w:rPr>
        <w:t>日下午</w:t>
      </w:r>
      <w:r>
        <w:rPr>
          <w:sz w:val="24"/>
          <w:szCs w:val="24"/>
        </w:rPr>
        <w:t>14:00</w:t>
      </w:r>
      <w:r>
        <w:rPr>
          <w:rFonts w:hint="eastAsia"/>
          <w:sz w:val="24"/>
          <w:szCs w:val="24"/>
        </w:rPr>
        <w:t>起至</w:t>
      </w:r>
      <w:r>
        <w:rPr>
          <w:sz w:val="24"/>
          <w:szCs w:val="24"/>
        </w:rPr>
        <w:t>2018</w:t>
      </w:r>
      <w:r>
        <w:rPr>
          <w:rFonts w:hint="eastAsia"/>
          <w:sz w:val="24"/>
          <w:szCs w:val="24"/>
        </w:rPr>
        <w:t>年</w:t>
      </w:r>
      <w:r>
        <w:rPr>
          <w:sz w:val="24"/>
          <w:szCs w:val="24"/>
        </w:rPr>
        <w:t xml:space="preserve"> </w:t>
      </w:r>
      <w:r>
        <w:rPr>
          <w:rFonts w:hint="eastAsia"/>
          <w:sz w:val="24"/>
          <w:szCs w:val="24"/>
        </w:rPr>
        <w:t>3</w:t>
      </w:r>
      <w:r>
        <w:rPr>
          <w:sz w:val="24"/>
          <w:szCs w:val="24"/>
        </w:rPr>
        <w:t xml:space="preserve"> </w:t>
      </w:r>
      <w:r>
        <w:rPr>
          <w:rFonts w:hint="eastAsia"/>
          <w:sz w:val="24"/>
          <w:szCs w:val="24"/>
        </w:rPr>
        <w:t>月</w:t>
      </w:r>
      <w:r>
        <w:rPr>
          <w:sz w:val="24"/>
          <w:szCs w:val="24"/>
        </w:rPr>
        <w:t xml:space="preserve"> </w:t>
      </w:r>
      <w:r w:rsidR="002A2E55">
        <w:rPr>
          <w:rFonts w:hint="eastAsia"/>
          <w:sz w:val="24"/>
          <w:szCs w:val="24"/>
        </w:rPr>
        <w:t>2</w:t>
      </w:r>
      <w:r w:rsidR="004C7BB9">
        <w:rPr>
          <w:rFonts w:hint="eastAsia"/>
          <w:sz w:val="24"/>
          <w:szCs w:val="24"/>
        </w:rPr>
        <w:t>9</w:t>
      </w:r>
      <w:r>
        <w:rPr>
          <w:rFonts w:hint="eastAsia"/>
          <w:sz w:val="24"/>
          <w:szCs w:val="24"/>
        </w:rPr>
        <w:t>日下午</w:t>
      </w:r>
      <w:r>
        <w:rPr>
          <w:sz w:val="24"/>
          <w:szCs w:val="24"/>
        </w:rPr>
        <w:t>16:00</w:t>
      </w:r>
      <w:r>
        <w:rPr>
          <w:rFonts w:hint="eastAsia"/>
          <w:sz w:val="24"/>
          <w:szCs w:val="24"/>
        </w:rPr>
        <w:t>止，每天</w:t>
      </w:r>
      <w:r>
        <w:rPr>
          <w:sz w:val="24"/>
          <w:szCs w:val="24"/>
        </w:rPr>
        <w:t>8:30</w:t>
      </w:r>
      <w:r>
        <w:rPr>
          <w:rFonts w:hint="eastAsia"/>
          <w:sz w:val="24"/>
          <w:szCs w:val="24"/>
        </w:rPr>
        <w:t>—</w:t>
      </w:r>
      <w:r>
        <w:rPr>
          <w:sz w:val="24"/>
          <w:szCs w:val="24"/>
        </w:rPr>
        <w:t>11:30</w:t>
      </w:r>
      <w:r>
        <w:rPr>
          <w:rFonts w:hint="eastAsia"/>
          <w:sz w:val="24"/>
          <w:szCs w:val="24"/>
        </w:rPr>
        <w:t>，</w:t>
      </w:r>
      <w:r>
        <w:rPr>
          <w:sz w:val="24"/>
          <w:szCs w:val="24"/>
        </w:rPr>
        <w:t>1</w:t>
      </w:r>
      <w:r>
        <w:rPr>
          <w:rFonts w:hint="eastAsia"/>
          <w:sz w:val="24"/>
          <w:szCs w:val="24"/>
        </w:rPr>
        <w:t>3</w:t>
      </w:r>
      <w:r>
        <w:rPr>
          <w:sz w:val="24"/>
          <w:szCs w:val="24"/>
        </w:rPr>
        <w:t>:</w:t>
      </w:r>
      <w:r>
        <w:rPr>
          <w:rFonts w:hint="eastAsia"/>
          <w:sz w:val="24"/>
          <w:szCs w:val="24"/>
        </w:rPr>
        <w:t>3</w:t>
      </w:r>
      <w:r>
        <w:rPr>
          <w:sz w:val="24"/>
          <w:szCs w:val="24"/>
        </w:rPr>
        <w:t>0</w:t>
      </w:r>
      <w:r>
        <w:rPr>
          <w:rFonts w:hint="eastAsia"/>
          <w:sz w:val="24"/>
          <w:szCs w:val="24"/>
        </w:rPr>
        <w:t>—</w:t>
      </w:r>
      <w:r>
        <w:rPr>
          <w:sz w:val="24"/>
          <w:szCs w:val="24"/>
        </w:rPr>
        <w:t>16:00</w:t>
      </w:r>
      <w:r>
        <w:rPr>
          <w:rFonts w:hint="eastAsia"/>
          <w:sz w:val="24"/>
          <w:szCs w:val="24"/>
        </w:rPr>
        <w:t>（北京时间，节假日除外）；若潜在投标商未能在购买招标文件的截止时间之前向招标机构购买招标文件，则其投</w:t>
      </w:r>
      <w:r>
        <w:rPr>
          <w:rFonts w:hint="eastAsia"/>
          <w:sz w:val="24"/>
          <w:szCs w:val="24"/>
        </w:rPr>
        <w:lastRenderedPageBreak/>
        <w:t>标将被拒绝。</w:t>
      </w:r>
    </w:p>
    <w:p w:rsidR="0044294A" w:rsidRDefault="0044294A" w:rsidP="0044294A">
      <w:pPr>
        <w:rPr>
          <w:sz w:val="24"/>
          <w:szCs w:val="24"/>
        </w:rPr>
      </w:pPr>
      <w:r>
        <w:rPr>
          <w:rFonts w:hint="eastAsia"/>
          <w:sz w:val="24"/>
          <w:szCs w:val="24"/>
        </w:rPr>
        <w:t>招标文件出售地点：南京市江宁区格致路</w:t>
      </w:r>
      <w:r>
        <w:rPr>
          <w:sz w:val="24"/>
          <w:szCs w:val="24"/>
        </w:rPr>
        <w:t>309</w:t>
      </w:r>
      <w:r>
        <w:rPr>
          <w:rFonts w:hint="eastAsia"/>
          <w:sz w:val="24"/>
          <w:szCs w:val="24"/>
        </w:rPr>
        <w:t>号江苏海事职业技术学院行政楼</w:t>
      </w:r>
      <w:r>
        <w:rPr>
          <w:sz w:val="24"/>
          <w:szCs w:val="24"/>
        </w:rPr>
        <w:t>109</w:t>
      </w:r>
      <w:r>
        <w:rPr>
          <w:rFonts w:hint="eastAsia"/>
          <w:sz w:val="24"/>
          <w:szCs w:val="24"/>
        </w:rPr>
        <w:t>室。</w:t>
      </w:r>
    </w:p>
    <w:p w:rsidR="0044294A" w:rsidRDefault="0044294A" w:rsidP="0044294A">
      <w:pPr>
        <w:rPr>
          <w:sz w:val="24"/>
          <w:szCs w:val="24"/>
        </w:rPr>
      </w:pPr>
      <w:r>
        <w:rPr>
          <w:rFonts w:hint="eastAsia"/>
          <w:sz w:val="24"/>
          <w:szCs w:val="24"/>
        </w:rPr>
        <w:t>招标文件出售方式：当面购买。</w:t>
      </w:r>
    </w:p>
    <w:p w:rsidR="0044294A" w:rsidRDefault="0044294A" w:rsidP="0044294A">
      <w:pPr>
        <w:rPr>
          <w:sz w:val="24"/>
          <w:szCs w:val="24"/>
        </w:rPr>
      </w:pPr>
      <w:r>
        <w:rPr>
          <w:rFonts w:hint="eastAsia"/>
          <w:sz w:val="24"/>
          <w:szCs w:val="24"/>
        </w:rPr>
        <w:t>招标文件售价：每本</w:t>
      </w:r>
      <w:r>
        <w:rPr>
          <w:sz w:val="24"/>
          <w:szCs w:val="24"/>
        </w:rPr>
        <w:t>100</w:t>
      </w:r>
      <w:r>
        <w:rPr>
          <w:rFonts w:hint="eastAsia"/>
          <w:sz w:val="24"/>
          <w:szCs w:val="24"/>
        </w:rPr>
        <w:t>元人民币，售后不退；</w:t>
      </w:r>
      <w:r>
        <w:rPr>
          <w:sz w:val="24"/>
          <w:szCs w:val="24"/>
        </w:rPr>
        <w:t xml:space="preserve"> </w:t>
      </w:r>
    </w:p>
    <w:p w:rsidR="0044294A" w:rsidRDefault="0044294A" w:rsidP="0044294A">
      <w:pPr>
        <w:rPr>
          <w:sz w:val="24"/>
          <w:szCs w:val="24"/>
        </w:rPr>
      </w:pPr>
      <w:r>
        <w:rPr>
          <w:rFonts w:hint="eastAsia"/>
          <w:sz w:val="24"/>
          <w:szCs w:val="24"/>
        </w:rPr>
        <w:t>其他有关事项：无</w:t>
      </w:r>
    </w:p>
    <w:p w:rsidR="0044294A" w:rsidRDefault="0044294A" w:rsidP="0044294A">
      <w:pPr>
        <w:rPr>
          <w:sz w:val="24"/>
          <w:szCs w:val="24"/>
        </w:rPr>
      </w:pPr>
      <w:r>
        <w:rPr>
          <w:rFonts w:hint="eastAsia"/>
          <w:sz w:val="24"/>
          <w:szCs w:val="24"/>
        </w:rPr>
        <w:t>六、投标文件接收信息：</w:t>
      </w:r>
    </w:p>
    <w:p w:rsidR="0044294A" w:rsidRDefault="0044294A" w:rsidP="0044294A">
      <w:pPr>
        <w:rPr>
          <w:sz w:val="24"/>
          <w:szCs w:val="24"/>
        </w:rPr>
      </w:pPr>
      <w:r>
        <w:rPr>
          <w:rFonts w:hint="eastAsia"/>
          <w:sz w:val="24"/>
          <w:szCs w:val="24"/>
        </w:rPr>
        <w:t>投标文件开始接收时间：</w:t>
      </w:r>
      <w:r>
        <w:rPr>
          <w:sz w:val="24"/>
          <w:szCs w:val="24"/>
        </w:rPr>
        <w:t>2018</w:t>
      </w:r>
      <w:r>
        <w:rPr>
          <w:rFonts w:hint="eastAsia"/>
          <w:sz w:val="24"/>
          <w:szCs w:val="24"/>
        </w:rPr>
        <w:t>年</w:t>
      </w:r>
      <w:r w:rsidR="004C7BB9">
        <w:rPr>
          <w:rFonts w:hint="eastAsia"/>
          <w:sz w:val="24"/>
          <w:szCs w:val="24"/>
        </w:rPr>
        <w:t>4</w:t>
      </w:r>
      <w:r>
        <w:rPr>
          <w:sz w:val="24"/>
          <w:szCs w:val="24"/>
        </w:rPr>
        <w:t xml:space="preserve"> </w:t>
      </w:r>
      <w:r>
        <w:rPr>
          <w:rFonts w:hint="eastAsia"/>
          <w:sz w:val="24"/>
          <w:szCs w:val="24"/>
        </w:rPr>
        <w:t>月</w:t>
      </w:r>
      <w:r w:rsidR="004C7BB9">
        <w:rPr>
          <w:rFonts w:hint="eastAsia"/>
          <w:sz w:val="24"/>
          <w:szCs w:val="24"/>
        </w:rPr>
        <w:t>1</w:t>
      </w:r>
      <w:r w:rsidR="002A2E55">
        <w:rPr>
          <w:rFonts w:hint="eastAsia"/>
          <w:sz w:val="24"/>
          <w:szCs w:val="24"/>
        </w:rPr>
        <w:t>0</w:t>
      </w:r>
      <w:r>
        <w:rPr>
          <w:rFonts w:hint="eastAsia"/>
          <w:sz w:val="24"/>
          <w:szCs w:val="24"/>
        </w:rPr>
        <w:t>日下午</w:t>
      </w:r>
      <w:r>
        <w:rPr>
          <w:sz w:val="24"/>
          <w:szCs w:val="24"/>
        </w:rPr>
        <w:t>14:00</w:t>
      </w:r>
      <w:r>
        <w:rPr>
          <w:rFonts w:hint="eastAsia"/>
          <w:sz w:val="24"/>
          <w:szCs w:val="24"/>
        </w:rPr>
        <w:t>（北京时间）</w:t>
      </w:r>
    </w:p>
    <w:p w:rsidR="0044294A" w:rsidRDefault="0044294A" w:rsidP="0044294A">
      <w:pPr>
        <w:rPr>
          <w:sz w:val="24"/>
          <w:szCs w:val="24"/>
        </w:rPr>
      </w:pPr>
      <w:r>
        <w:rPr>
          <w:rFonts w:hint="eastAsia"/>
          <w:sz w:val="24"/>
          <w:szCs w:val="24"/>
        </w:rPr>
        <w:t>投标文件接收截止时间：</w:t>
      </w:r>
      <w:r>
        <w:rPr>
          <w:sz w:val="24"/>
          <w:szCs w:val="24"/>
        </w:rPr>
        <w:t>2018</w:t>
      </w:r>
      <w:r>
        <w:rPr>
          <w:rFonts w:hint="eastAsia"/>
          <w:sz w:val="24"/>
          <w:szCs w:val="24"/>
        </w:rPr>
        <w:t>年</w:t>
      </w:r>
      <w:r w:rsidR="004C7BB9">
        <w:rPr>
          <w:rFonts w:hint="eastAsia"/>
          <w:sz w:val="24"/>
          <w:szCs w:val="24"/>
        </w:rPr>
        <w:t>4</w:t>
      </w:r>
      <w:r>
        <w:rPr>
          <w:sz w:val="24"/>
          <w:szCs w:val="24"/>
        </w:rPr>
        <w:t xml:space="preserve"> </w:t>
      </w:r>
      <w:r>
        <w:rPr>
          <w:rFonts w:hint="eastAsia"/>
          <w:sz w:val="24"/>
          <w:szCs w:val="24"/>
        </w:rPr>
        <w:t>月</w:t>
      </w:r>
      <w:r w:rsidR="004C7BB9">
        <w:rPr>
          <w:rFonts w:hint="eastAsia"/>
          <w:sz w:val="24"/>
          <w:szCs w:val="24"/>
        </w:rPr>
        <w:t>1</w:t>
      </w:r>
      <w:r w:rsidR="002A2E55">
        <w:rPr>
          <w:rFonts w:hint="eastAsia"/>
          <w:sz w:val="24"/>
          <w:szCs w:val="24"/>
        </w:rPr>
        <w:t>0</w:t>
      </w:r>
      <w:r>
        <w:rPr>
          <w:rFonts w:hint="eastAsia"/>
          <w:sz w:val="24"/>
          <w:szCs w:val="24"/>
        </w:rPr>
        <w:t>日下午</w:t>
      </w:r>
      <w:r>
        <w:rPr>
          <w:sz w:val="24"/>
          <w:szCs w:val="24"/>
        </w:rPr>
        <w:t>14:30</w:t>
      </w:r>
      <w:r>
        <w:rPr>
          <w:rFonts w:hint="eastAsia"/>
          <w:sz w:val="24"/>
          <w:szCs w:val="24"/>
        </w:rPr>
        <w:t>（北京时间）</w:t>
      </w:r>
    </w:p>
    <w:p w:rsidR="0044294A" w:rsidRDefault="0044294A" w:rsidP="0044294A">
      <w:pPr>
        <w:rPr>
          <w:sz w:val="24"/>
          <w:szCs w:val="24"/>
        </w:rPr>
      </w:pPr>
      <w:r>
        <w:rPr>
          <w:rFonts w:hint="eastAsia"/>
          <w:sz w:val="24"/>
          <w:szCs w:val="24"/>
        </w:rPr>
        <w:t>投标文件接收地点：南京市江宁区格致路</w:t>
      </w:r>
      <w:r>
        <w:rPr>
          <w:sz w:val="24"/>
          <w:szCs w:val="24"/>
        </w:rPr>
        <w:t>309</w:t>
      </w:r>
      <w:r>
        <w:rPr>
          <w:rFonts w:hint="eastAsia"/>
          <w:sz w:val="24"/>
          <w:szCs w:val="24"/>
        </w:rPr>
        <w:t>号江苏海事职业技术学院行政楼</w:t>
      </w:r>
      <w:r>
        <w:rPr>
          <w:sz w:val="24"/>
          <w:szCs w:val="24"/>
        </w:rPr>
        <w:t>109</w:t>
      </w:r>
      <w:r>
        <w:rPr>
          <w:rFonts w:hint="eastAsia"/>
          <w:sz w:val="24"/>
          <w:szCs w:val="24"/>
        </w:rPr>
        <w:t>室</w:t>
      </w:r>
    </w:p>
    <w:p w:rsidR="0044294A" w:rsidRDefault="0044294A" w:rsidP="0044294A">
      <w:pPr>
        <w:rPr>
          <w:sz w:val="24"/>
          <w:szCs w:val="24"/>
        </w:rPr>
      </w:pPr>
      <w:r>
        <w:rPr>
          <w:rFonts w:hint="eastAsia"/>
          <w:sz w:val="24"/>
          <w:szCs w:val="24"/>
        </w:rPr>
        <w:t>投标文件接收人：戴老师</w:t>
      </w:r>
      <w:r>
        <w:rPr>
          <w:sz w:val="24"/>
          <w:szCs w:val="24"/>
        </w:rPr>
        <w:t xml:space="preserve">    </w:t>
      </w:r>
      <w:r>
        <w:rPr>
          <w:rFonts w:hint="eastAsia"/>
          <w:sz w:val="24"/>
          <w:szCs w:val="24"/>
        </w:rPr>
        <w:t>张老师</w:t>
      </w:r>
    </w:p>
    <w:p w:rsidR="0044294A" w:rsidRDefault="0044294A" w:rsidP="0044294A">
      <w:pPr>
        <w:rPr>
          <w:sz w:val="24"/>
          <w:szCs w:val="24"/>
        </w:rPr>
      </w:pPr>
      <w:r>
        <w:rPr>
          <w:rFonts w:hint="eastAsia"/>
          <w:sz w:val="24"/>
          <w:szCs w:val="24"/>
        </w:rPr>
        <w:t>电话：</w:t>
      </w:r>
      <w:r>
        <w:rPr>
          <w:sz w:val="24"/>
          <w:szCs w:val="24"/>
        </w:rPr>
        <w:t>025</w:t>
      </w:r>
      <w:r>
        <w:rPr>
          <w:rFonts w:hint="eastAsia"/>
          <w:sz w:val="24"/>
          <w:szCs w:val="24"/>
        </w:rPr>
        <w:t>—</w:t>
      </w:r>
      <w:r>
        <w:rPr>
          <w:sz w:val="24"/>
          <w:szCs w:val="24"/>
        </w:rPr>
        <w:t>86176890</w:t>
      </w:r>
    </w:p>
    <w:p w:rsidR="0044294A" w:rsidRDefault="0044294A" w:rsidP="0044294A">
      <w:pPr>
        <w:rPr>
          <w:sz w:val="24"/>
          <w:szCs w:val="24"/>
        </w:rPr>
      </w:pPr>
      <w:r>
        <w:rPr>
          <w:rFonts w:hint="eastAsia"/>
          <w:sz w:val="24"/>
          <w:szCs w:val="24"/>
        </w:rPr>
        <w:t>传真：</w:t>
      </w:r>
      <w:r>
        <w:rPr>
          <w:sz w:val="24"/>
          <w:szCs w:val="24"/>
        </w:rPr>
        <w:t>025</w:t>
      </w:r>
      <w:r>
        <w:rPr>
          <w:rFonts w:hint="eastAsia"/>
          <w:sz w:val="24"/>
          <w:szCs w:val="24"/>
        </w:rPr>
        <w:t>—</w:t>
      </w:r>
      <w:r>
        <w:rPr>
          <w:sz w:val="24"/>
          <w:szCs w:val="24"/>
        </w:rPr>
        <w:t>86176890</w:t>
      </w:r>
    </w:p>
    <w:p w:rsidR="0044294A" w:rsidRDefault="0044294A" w:rsidP="0044294A">
      <w:pPr>
        <w:rPr>
          <w:sz w:val="24"/>
          <w:szCs w:val="24"/>
        </w:rPr>
      </w:pPr>
      <w:r>
        <w:rPr>
          <w:rFonts w:hint="eastAsia"/>
          <w:sz w:val="24"/>
          <w:szCs w:val="24"/>
        </w:rPr>
        <w:t>七、采购项目需要落实的政府采购政策：</w:t>
      </w:r>
      <w:r>
        <w:rPr>
          <w:sz w:val="24"/>
          <w:szCs w:val="24"/>
        </w:rPr>
        <w:t xml:space="preserve"> </w:t>
      </w:r>
      <w:r>
        <w:rPr>
          <w:rFonts w:hint="eastAsia"/>
          <w:sz w:val="24"/>
          <w:szCs w:val="24"/>
        </w:rPr>
        <w:t>本项目执行《政府采购促进中小企业发展暂行办法》的通知财库〔</w:t>
      </w:r>
      <w:r>
        <w:rPr>
          <w:sz w:val="24"/>
          <w:szCs w:val="24"/>
        </w:rPr>
        <w:t>2011</w:t>
      </w:r>
      <w:r>
        <w:rPr>
          <w:rFonts w:hint="eastAsia"/>
          <w:sz w:val="24"/>
          <w:szCs w:val="24"/>
        </w:rPr>
        <w:t>〕</w:t>
      </w:r>
      <w:r>
        <w:rPr>
          <w:sz w:val="24"/>
          <w:szCs w:val="24"/>
        </w:rPr>
        <w:t>181</w:t>
      </w:r>
      <w:r>
        <w:rPr>
          <w:rFonts w:hint="eastAsia"/>
          <w:sz w:val="24"/>
          <w:szCs w:val="24"/>
        </w:rPr>
        <w:t>号，《中小企业化型标准》工信部联企业〔</w:t>
      </w:r>
      <w:r>
        <w:rPr>
          <w:sz w:val="24"/>
          <w:szCs w:val="24"/>
        </w:rPr>
        <w:t>2011</w:t>
      </w:r>
      <w:r>
        <w:rPr>
          <w:rFonts w:hint="eastAsia"/>
          <w:sz w:val="24"/>
          <w:szCs w:val="24"/>
        </w:rPr>
        <w:t>〕</w:t>
      </w:r>
      <w:r>
        <w:rPr>
          <w:sz w:val="24"/>
          <w:szCs w:val="24"/>
        </w:rPr>
        <w:t>300</w:t>
      </w:r>
      <w:r>
        <w:rPr>
          <w:rFonts w:hint="eastAsia"/>
          <w:sz w:val="24"/>
          <w:szCs w:val="24"/>
        </w:rPr>
        <w:t>号等政府采购文件。</w:t>
      </w:r>
    </w:p>
    <w:p w:rsidR="0044294A" w:rsidRDefault="0044294A" w:rsidP="0044294A">
      <w:pPr>
        <w:rPr>
          <w:sz w:val="24"/>
          <w:szCs w:val="24"/>
        </w:rPr>
      </w:pPr>
      <w:r>
        <w:rPr>
          <w:rFonts w:hint="eastAsia"/>
          <w:sz w:val="24"/>
          <w:szCs w:val="24"/>
        </w:rPr>
        <w:t>八、公告期限：自发布之日起公告期限为</w:t>
      </w:r>
      <w:r>
        <w:rPr>
          <w:sz w:val="24"/>
          <w:szCs w:val="24"/>
        </w:rPr>
        <w:t>5</w:t>
      </w:r>
      <w:r>
        <w:rPr>
          <w:rFonts w:hint="eastAsia"/>
          <w:sz w:val="24"/>
          <w:szCs w:val="24"/>
        </w:rPr>
        <w:t>个工作日</w:t>
      </w:r>
    </w:p>
    <w:p w:rsidR="0044294A" w:rsidRDefault="0044294A" w:rsidP="0044294A">
      <w:pPr>
        <w:rPr>
          <w:sz w:val="24"/>
          <w:szCs w:val="24"/>
        </w:rPr>
      </w:pPr>
      <w:r>
        <w:rPr>
          <w:rFonts w:hint="eastAsia"/>
          <w:sz w:val="24"/>
          <w:szCs w:val="24"/>
        </w:rPr>
        <w:t>九、本次招标联系事项：</w:t>
      </w:r>
    </w:p>
    <w:p w:rsidR="0044294A" w:rsidRDefault="0044294A" w:rsidP="0044294A">
      <w:pPr>
        <w:rPr>
          <w:sz w:val="24"/>
          <w:szCs w:val="24"/>
        </w:rPr>
      </w:pPr>
      <w:r>
        <w:rPr>
          <w:sz w:val="24"/>
          <w:szCs w:val="24"/>
        </w:rPr>
        <w:t xml:space="preserve">1 </w:t>
      </w:r>
      <w:r>
        <w:rPr>
          <w:rFonts w:hint="eastAsia"/>
          <w:sz w:val="24"/>
          <w:szCs w:val="24"/>
        </w:rPr>
        <w:t>、采购人：江苏海事职业技术学院</w:t>
      </w:r>
    </w:p>
    <w:p w:rsidR="0044294A" w:rsidRDefault="0044294A" w:rsidP="0044294A">
      <w:pPr>
        <w:rPr>
          <w:sz w:val="24"/>
          <w:szCs w:val="24"/>
        </w:rPr>
      </w:pPr>
      <w:r>
        <w:rPr>
          <w:rFonts w:hint="eastAsia"/>
          <w:sz w:val="24"/>
          <w:szCs w:val="24"/>
        </w:rPr>
        <w:t>联</w:t>
      </w:r>
      <w:r>
        <w:rPr>
          <w:sz w:val="24"/>
          <w:szCs w:val="24"/>
        </w:rPr>
        <w:t xml:space="preserve"> </w:t>
      </w:r>
      <w:r>
        <w:rPr>
          <w:rFonts w:hint="eastAsia"/>
          <w:sz w:val="24"/>
          <w:szCs w:val="24"/>
        </w:rPr>
        <w:t>系</w:t>
      </w:r>
      <w:r>
        <w:rPr>
          <w:sz w:val="24"/>
          <w:szCs w:val="24"/>
        </w:rPr>
        <w:t xml:space="preserve"> </w:t>
      </w:r>
      <w:r>
        <w:rPr>
          <w:rFonts w:hint="eastAsia"/>
          <w:sz w:val="24"/>
          <w:szCs w:val="24"/>
        </w:rPr>
        <w:t>人：戴老师</w:t>
      </w:r>
      <w:r>
        <w:rPr>
          <w:sz w:val="24"/>
          <w:szCs w:val="24"/>
        </w:rPr>
        <w:t xml:space="preserve">    </w:t>
      </w:r>
      <w:r>
        <w:rPr>
          <w:rFonts w:hint="eastAsia"/>
          <w:sz w:val="24"/>
          <w:szCs w:val="24"/>
        </w:rPr>
        <w:t>张老师</w:t>
      </w:r>
    </w:p>
    <w:p w:rsidR="0044294A" w:rsidRDefault="0044294A" w:rsidP="0044294A">
      <w:pPr>
        <w:rPr>
          <w:sz w:val="24"/>
          <w:szCs w:val="24"/>
        </w:rPr>
      </w:pPr>
      <w:r>
        <w:rPr>
          <w:rFonts w:hint="eastAsia"/>
          <w:sz w:val="24"/>
          <w:szCs w:val="24"/>
        </w:rPr>
        <w:t>电话：</w:t>
      </w:r>
      <w:r>
        <w:rPr>
          <w:sz w:val="24"/>
          <w:szCs w:val="24"/>
        </w:rPr>
        <w:t>025</w:t>
      </w:r>
      <w:r>
        <w:rPr>
          <w:rFonts w:hint="eastAsia"/>
          <w:sz w:val="24"/>
          <w:szCs w:val="24"/>
        </w:rPr>
        <w:t>—</w:t>
      </w:r>
      <w:r>
        <w:rPr>
          <w:sz w:val="24"/>
          <w:szCs w:val="24"/>
        </w:rPr>
        <w:t>86176890</w:t>
      </w:r>
      <w:r>
        <w:rPr>
          <w:rFonts w:hint="eastAsia"/>
          <w:sz w:val="24"/>
          <w:szCs w:val="24"/>
        </w:rPr>
        <w:t>。传真电话：</w:t>
      </w:r>
      <w:r>
        <w:rPr>
          <w:sz w:val="24"/>
          <w:szCs w:val="24"/>
        </w:rPr>
        <w:t>025</w:t>
      </w:r>
      <w:r>
        <w:rPr>
          <w:rFonts w:hint="eastAsia"/>
          <w:sz w:val="24"/>
          <w:szCs w:val="24"/>
        </w:rPr>
        <w:t>—</w:t>
      </w:r>
      <w:r>
        <w:rPr>
          <w:sz w:val="24"/>
          <w:szCs w:val="24"/>
        </w:rPr>
        <w:t>86176890</w:t>
      </w:r>
    </w:p>
    <w:p w:rsidR="0044294A" w:rsidRDefault="0044294A" w:rsidP="0044294A">
      <w:pPr>
        <w:rPr>
          <w:sz w:val="24"/>
          <w:szCs w:val="24"/>
        </w:rPr>
      </w:pPr>
      <w:r>
        <w:rPr>
          <w:rFonts w:hint="eastAsia"/>
          <w:sz w:val="24"/>
          <w:szCs w:val="24"/>
        </w:rPr>
        <w:t>联系地址：南京市江宁区格致路</w:t>
      </w:r>
      <w:r>
        <w:rPr>
          <w:sz w:val="24"/>
          <w:szCs w:val="24"/>
        </w:rPr>
        <w:t>309</w:t>
      </w:r>
      <w:r>
        <w:rPr>
          <w:rFonts w:hint="eastAsia"/>
          <w:sz w:val="24"/>
          <w:szCs w:val="24"/>
        </w:rPr>
        <w:t>号江苏海事职业技术学院行政楼</w:t>
      </w:r>
      <w:r>
        <w:rPr>
          <w:sz w:val="24"/>
          <w:szCs w:val="24"/>
        </w:rPr>
        <w:t>109</w:t>
      </w:r>
      <w:r>
        <w:rPr>
          <w:rFonts w:hint="eastAsia"/>
          <w:sz w:val="24"/>
          <w:szCs w:val="24"/>
        </w:rPr>
        <w:t>室</w:t>
      </w:r>
    </w:p>
    <w:p w:rsidR="0044294A" w:rsidRDefault="0044294A" w:rsidP="0044294A">
      <w:pPr>
        <w:rPr>
          <w:sz w:val="24"/>
          <w:szCs w:val="24"/>
        </w:rPr>
      </w:pPr>
      <w:r>
        <w:rPr>
          <w:rFonts w:hint="eastAsia"/>
          <w:sz w:val="24"/>
          <w:szCs w:val="24"/>
        </w:rPr>
        <w:t>邮政编码：</w:t>
      </w:r>
      <w:r>
        <w:rPr>
          <w:sz w:val="24"/>
          <w:szCs w:val="24"/>
        </w:rPr>
        <w:t>211000</w:t>
      </w:r>
    </w:p>
    <w:p w:rsidR="0044294A" w:rsidRDefault="0044294A" w:rsidP="0044294A">
      <w:pPr>
        <w:rPr>
          <w:sz w:val="24"/>
          <w:szCs w:val="24"/>
        </w:rPr>
      </w:pPr>
      <w:r>
        <w:rPr>
          <w:rFonts w:hint="eastAsia"/>
          <w:sz w:val="24"/>
          <w:szCs w:val="24"/>
        </w:rPr>
        <w:t>邮箱：</w:t>
      </w:r>
      <w:r>
        <w:rPr>
          <w:sz w:val="24"/>
          <w:szCs w:val="24"/>
        </w:rPr>
        <w:t xml:space="preserve"> jmizbb@163.com</w:t>
      </w:r>
    </w:p>
    <w:p w:rsidR="0044294A" w:rsidRDefault="0044294A" w:rsidP="0044294A">
      <w:pPr>
        <w:rPr>
          <w:sz w:val="24"/>
          <w:szCs w:val="24"/>
        </w:rPr>
      </w:pPr>
    </w:p>
    <w:p w:rsidR="0044294A" w:rsidRDefault="0044294A" w:rsidP="0044294A">
      <w:pPr>
        <w:rPr>
          <w:sz w:val="24"/>
          <w:szCs w:val="24"/>
        </w:rPr>
      </w:pPr>
      <w:r>
        <w:rPr>
          <w:sz w:val="24"/>
          <w:szCs w:val="24"/>
        </w:rPr>
        <w:t xml:space="preserve">                                                </w:t>
      </w:r>
      <w:r>
        <w:rPr>
          <w:rFonts w:hint="eastAsia"/>
          <w:sz w:val="24"/>
          <w:szCs w:val="24"/>
        </w:rPr>
        <w:t>江苏海事职业技术学院</w:t>
      </w:r>
    </w:p>
    <w:p w:rsidR="0044294A" w:rsidRDefault="0044294A" w:rsidP="0044294A">
      <w:pPr>
        <w:rPr>
          <w:sz w:val="24"/>
          <w:szCs w:val="24"/>
        </w:rPr>
      </w:pPr>
      <w:r>
        <w:rPr>
          <w:sz w:val="24"/>
          <w:szCs w:val="24"/>
        </w:rPr>
        <w:t xml:space="preserve">                                                 2018 </w:t>
      </w:r>
      <w:r>
        <w:rPr>
          <w:rFonts w:hint="eastAsia"/>
          <w:sz w:val="24"/>
          <w:szCs w:val="24"/>
        </w:rPr>
        <w:t>年</w:t>
      </w:r>
      <w:r>
        <w:rPr>
          <w:rFonts w:hint="eastAsia"/>
          <w:sz w:val="24"/>
          <w:szCs w:val="24"/>
        </w:rPr>
        <w:t>3</w:t>
      </w:r>
      <w:r>
        <w:rPr>
          <w:rFonts w:hint="eastAsia"/>
          <w:sz w:val="24"/>
          <w:szCs w:val="24"/>
        </w:rPr>
        <w:t>月</w:t>
      </w:r>
      <w:r>
        <w:rPr>
          <w:sz w:val="24"/>
          <w:szCs w:val="24"/>
        </w:rPr>
        <w:t xml:space="preserve"> </w:t>
      </w:r>
      <w:r w:rsidR="003A4056">
        <w:rPr>
          <w:rFonts w:hint="eastAsia"/>
          <w:sz w:val="24"/>
          <w:szCs w:val="24"/>
        </w:rPr>
        <w:t>22</w:t>
      </w:r>
      <w:r w:rsidR="00C25AB3">
        <w:rPr>
          <w:rFonts w:hint="eastAsia"/>
          <w:sz w:val="24"/>
          <w:szCs w:val="24"/>
        </w:rPr>
        <w:t xml:space="preserve"> </w:t>
      </w:r>
      <w:r>
        <w:rPr>
          <w:sz w:val="24"/>
          <w:szCs w:val="24"/>
        </w:rPr>
        <w:t xml:space="preserve"> </w:t>
      </w:r>
      <w:r>
        <w:rPr>
          <w:rFonts w:hint="eastAsia"/>
          <w:sz w:val="24"/>
          <w:szCs w:val="24"/>
        </w:rPr>
        <w:t>日</w:t>
      </w:r>
    </w:p>
    <w:p w:rsidR="0044294A" w:rsidRDefault="0044294A" w:rsidP="0044294A">
      <w:pPr>
        <w:rPr>
          <w:sz w:val="24"/>
          <w:szCs w:val="24"/>
        </w:rPr>
      </w:pPr>
    </w:p>
    <w:p w:rsidR="0044294A" w:rsidRPr="00DF41A2" w:rsidRDefault="0044294A" w:rsidP="0044294A"/>
    <w:p w:rsidR="007351AE" w:rsidRPr="0044294A" w:rsidRDefault="007351AE" w:rsidP="0044294A"/>
    <w:sectPr w:rsidR="007351AE" w:rsidRPr="0044294A" w:rsidSect="007351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49" w:rsidRDefault="00390E49" w:rsidP="00940EEA">
      <w:r>
        <w:separator/>
      </w:r>
    </w:p>
  </w:endnote>
  <w:endnote w:type="continuationSeparator" w:id="0">
    <w:p w:rsidR="00390E49" w:rsidRDefault="00390E49" w:rsidP="00940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49" w:rsidRDefault="00390E49" w:rsidP="00940EEA">
      <w:r>
        <w:separator/>
      </w:r>
    </w:p>
  </w:footnote>
  <w:footnote w:type="continuationSeparator" w:id="0">
    <w:p w:rsidR="00390E49" w:rsidRDefault="00390E49" w:rsidP="00940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1A2"/>
    <w:rsid w:val="00077AEB"/>
    <w:rsid w:val="001169D6"/>
    <w:rsid w:val="001268E5"/>
    <w:rsid w:val="00227640"/>
    <w:rsid w:val="00247245"/>
    <w:rsid w:val="0027360C"/>
    <w:rsid w:val="00274F1B"/>
    <w:rsid w:val="002A2E55"/>
    <w:rsid w:val="002B344B"/>
    <w:rsid w:val="002F353C"/>
    <w:rsid w:val="00326ACA"/>
    <w:rsid w:val="00390E49"/>
    <w:rsid w:val="003A0AA0"/>
    <w:rsid w:val="003A4056"/>
    <w:rsid w:val="0043185E"/>
    <w:rsid w:val="0044294A"/>
    <w:rsid w:val="004A2162"/>
    <w:rsid w:val="004C7BB9"/>
    <w:rsid w:val="005354B1"/>
    <w:rsid w:val="00601F53"/>
    <w:rsid w:val="00671DC8"/>
    <w:rsid w:val="006F21A2"/>
    <w:rsid w:val="00714CAC"/>
    <w:rsid w:val="007234E0"/>
    <w:rsid w:val="007351AE"/>
    <w:rsid w:val="007569F4"/>
    <w:rsid w:val="00940EEA"/>
    <w:rsid w:val="009E3660"/>
    <w:rsid w:val="00A105F9"/>
    <w:rsid w:val="00AB4372"/>
    <w:rsid w:val="00AD3915"/>
    <w:rsid w:val="00AF6976"/>
    <w:rsid w:val="00B070E4"/>
    <w:rsid w:val="00BB03CC"/>
    <w:rsid w:val="00BD0B98"/>
    <w:rsid w:val="00C145DE"/>
    <w:rsid w:val="00C24176"/>
    <w:rsid w:val="00C25AB3"/>
    <w:rsid w:val="00C64686"/>
    <w:rsid w:val="00C9061D"/>
    <w:rsid w:val="00DD73D3"/>
    <w:rsid w:val="00DF41A2"/>
    <w:rsid w:val="00F354D2"/>
    <w:rsid w:val="00FD0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0EEA"/>
    <w:rPr>
      <w:sz w:val="18"/>
      <w:szCs w:val="18"/>
    </w:rPr>
  </w:style>
  <w:style w:type="paragraph" w:styleId="a4">
    <w:name w:val="footer"/>
    <w:basedOn w:val="a"/>
    <w:link w:val="Char0"/>
    <w:uiPriority w:val="99"/>
    <w:semiHidden/>
    <w:unhideWhenUsed/>
    <w:rsid w:val="00940E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0EEA"/>
    <w:rPr>
      <w:sz w:val="18"/>
      <w:szCs w:val="18"/>
    </w:rPr>
  </w:style>
</w:styles>
</file>

<file path=word/webSettings.xml><?xml version="1.0" encoding="utf-8"?>
<w:webSettings xmlns:r="http://schemas.openxmlformats.org/officeDocument/2006/relationships" xmlns:w="http://schemas.openxmlformats.org/wordprocessingml/2006/main">
  <w:divs>
    <w:div w:id="1301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247</Words>
  <Characters>1414</Characters>
  <Application>Microsoft Office Word</Application>
  <DocSecurity>0</DocSecurity>
  <Lines>11</Lines>
  <Paragraphs>3</Paragraphs>
  <ScaleCrop>false</ScaleCrop>
  <Company>Hewlett-Packard Company</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2018-01-16T01:31:00Z</cp:lastPrinted>
  <dcterms:created xsi:type="dcterms:W3CDTF">2018-01-02T01:21:00Z</dcterms:created>
  <dcterms:modified xsi:type="dcterms:W3CDTF">2018-03-22T05:41:00Z</dcterms:modified>
</cp:coreProperties>
</file>